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3F" w:rsidRPr="005E0C00" w:rsidRDefault="0065484B" w:rsidP="005E0C00">
      <w:pPr>
        <w:tabs>
          <w:tab w:val="left" w:pos="5670"/>
        </w:tabs>
        <w:ind w:left="567"/>
        <w:rPr>
          <w:lang w:val="sv-SE"/>
        </w:rPr>
      </w:pPr>
      <w:r>
        <w:rPr>
          <w:noProof/>
          <w:sz w:val="20"/>
          <w:lang w:val="sv-FI" w:eastAsia="sv-FI"/>
        </w:rPr>
        <w:drawing>
          <wp:anchor distT="0" distB="0" distL="114300" distR="114300" simplePos="0" relativeHeight="251657728" behindDoc="0" locked="0" layoutInCell="1" allowOverlap="1" wp14:anchorId="5E45F56A" wp14:editId="3CE4CFEE">
            <wp:simplePos x="0" y="0"/>
            <wp:positionH relativeFrom="column">
              <wp:posOffset>-21590</wp:posOffset>
            </wp:positionH>
            <wp:positionV relativeFrom="paragraph">
              <wp:posOffset>-13970</wp:posOffset>
            </wp:positionV>
            <wp:extent cx="2643505" cy="683895"/>
            <wp:effectExtent l="0" t="0" r="0" b="0"/>
            <wp:wrapNone/>
            <wp:docPr id="8" name="Bild 8" descr="regeringen_svart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geringen_svartv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516">
        <w:rPr>
          <w:sz w:val="28"/>
          <w:lang w:val="sv-SE"/>
        </w:rPr>
        <w:tab/>
      </w:r>
      <w:r w:rsidR="00C13A3F" w:rsidRPr="00C13A3F">
        <w:rPr>
          <w:sz w:val="18"/>
          <w:szCs w:val="20"/>
          <w:lang w:val="sv-SE"/>
        </w:rPr>
        <w:t>Dokumentnamn</w:t>
      </w:r>
      <w:r w:rsidR="00C13A3F" w:rsidRPr="00C13A3F">
        <w:rPr>
          <w:sz w:val="18"/>
          <w:szCs w:val="20"/>
          <w:lang w:val="sv-SE"/>
        </w:rPr>
        <w:tab/>
      </w:r>
      <w:r w:rsidR="005E0C00">
        <w:rPr>
          <w:sz w:val="18"/>
          <w:szCs w:val="20"/>
          <w:lang w:val="sv-SE"/>
        </w:rPr>
        <w:t xml:space="preserve">    </w:t>
      </w:r>
      <w:r w:rsidR="00C13A3F" w:rsidRPr="00C13A3F">
        <w:rPr>
          <w:sz w:val="18"/>
          <w:szCs w:val="20"/>
          <w:lang w:val="sv-SE"/>
        </w:rPr>
        <w:t>Nr</w:t>
      </w:r>
      <w:r w:rsidR="00C13A3F" w:rsidRPr="00C13A3F">
        <w:rPr>
          <w:sz w:val="18"/>
          <w:szCs w:val="20"/>
          <w:lang w:val="sv-SE"/>
        </w:rPr>
        <w:tab/>
      </w:r>
      <w:r w:rsidR="005E0C00">
        <w:rPr>
          <w:sz w:val="18"/>
          <w:szCs w:val="20"/>
          <w:lang w:val="sv-SE"/>
        </w:rPr>
        <w:tab/>
        <w:t xml:space="preserve">           </w:t>
      </w:r>
      <w:proofErr w:type="spellStart"/>
      <w:r w:rsidR="00C13A3F" w:rsidRPr="00C13A3F">
        <w:rPr>
          <w:sz w:val="18"/>
          <w:szCs w:val="20"/>
          <w:lang w:val="sv-SE"/>
        </w:rPr>
        <w:t>Sidnr</w:t>
      </w:r>
      <w:proofErr w:type="spellEnd"/>
    </w:p>
    <w:p w:rsidR="00C13A3F" w:rsidRPr="00C13A3F" w:rsidRDefault="005E0C00" w:rsidP="00C13A3F">
      <w:pPr>
        <w:widowControl/>
        <w:tabs>
          <w:tab w:val="left" w:pos="5670"/>
          <w:tab w:val="left" w:pos="7371"/>
          <w:tab w:val="left" w:pos="9072"/>
        </w:tabs>
        <w:autoSpaceDE/>
        <w:autoSpaceDN/>
        <w:adjustRightInd/>
        <w:ind w:right="-18"/>
        <w:rPr>
          <w:szCs w:val="20"/>
          <w:lang w:val="sv-SE"/>
        </w:rPr>
      </w:pPr>
      <w:r>
        <w:rPr>
          <w:sz w:val="18"/>
          <w:szCs w:val="20"/>
          <w:lang w:val="sv-SE"/>
        </w:rPr>
        <w:tab/>
      </w:r>
      <w:r w:rsidR="00CD4F30">
        <w:rPr>
          <w:sz w:val="18"/>
          <w:szCs w:val="20"/>
          <w:lang w:val="sv-SE"/>
        </w:rPr>
        <w:t>FÖLJEBREV</w:t>
      </w:r>
      <w:r w:rsidR="00C13A3F" w:rsidRPr="00C13A3F">
        <w:rPr>
          <w:szCs w:val="20"/>
          <w:lang w:val="sv-SE"/>
        </w:rPr>
        <w:tab/>
      </w:r>
      <w:r w:rsidR="00C13A3F" w:rsidRPr="00C13A3F">
        <w:rPr>
          <w:szCs w:val="20"/>
          <w:lang w:val="sv-SE"/>
        </w:rPr>
        <w:tab/>
      </w:r>
      <w:r w:rsidR="00C636A1">
        <w:rPr>
          <w:szCs w:val="20"/>
          <w:lang w:val="sv-SE"/>
        </w:rPr>
        <w:t>1</w:t>
      </w:r>
    </w:p>
    <w:p w:rsidR="00C13A3F" w:rsidRPr="00C13A3F" w:rsidRDefault="00C13A3F" w:rsidP="00C13A3F">
      <w:pPr>
        <w:widowControl/>
        <w:tabs>
          <w:tab w:val="left" w:pos="5670"/>
        </w:tabs>
        <w:autoSpaceDE/>
        <w:autoSpaceDN/>
        <w:adjustRightInd/>
        <w:ind w:right="-18"/>
        <w:rPr>
          <w:szCs w:val="20"/>
          <w:lang w:val="sv-SE"/>
        </w:rPr>
      </w:pPr>
      <w:r w:rsidRPr="00C13A3F">
        <w:rPr>
          <w:szCs w:val="20"/>
          <w:lang w:val="sv-SE"/>
        </w:rPr>
        <w:tab/>
      </w:r>
    </w:p>
    <w:p w:rsidR="00C13A3F" w:rsidRPr="00C13A3F" w:rsidRDefault="00C13A3F" w:rsidP="00C13A3F">
      <w:pPr>
        <w:widowControl/>
        <w:tabs>
          <w:tab w:val="left" w:pos="5670"/>
          <w:tab w:val="left" w:pos="7371"/>
        </w:tabs>
        <w:autoSpaceDE/>
        <w:autoSpaceDN/>
        <w:adjustRightInd/>
        <w:ind w:right="-18"/>
        <w:rPr>
          <w:sz w:val="18"/>
          <w:szCs w:val="20"/>
          <w:lang w:val="de-DE"/>
        </w:rPr>
      </w:pPr>
      <w:r w:rsidRPr="00C13A3F">
        <w:rPr>
          <w:sz w:val="18"/>
          <w:szCs w:val="20"/>
          <w:lang w:val="sv-SE"/>
        </w:rPr>
        <w:tab/>
      </w:r>
      <w:r w:rsidR="005E0C00">
        <w:rPr>
          <w:sz w:val="18"/>
          <w:szCs w:val="20"/>
          <w:lang w:val="sv-SE"/>
        </w:rPr>
        <w:t xml:space="preserve"> </w:t>
      </w:r>
      <w:r w:rsidRPr="00C13A3F">
        <w:rPr>
          <w:sz w:val="18"/>
          <w:szCs w:val="20"/>
          <w:lang w:val="de-DE"/>
        </w:rPr>
        <w:t>Datum</w:t>
      </w:r>
      <w:r w:rsidRPr="00C13A3F">
        <w:rPr>
          <w:sz w:val="18"/>
          <w:szCs w:val="20"/>
          <w:lang w:val="de-DE"/>
        </w:rPr>
        <w:tab/>
      </w:r>
      <w:proofErr w:type="spellStart"/>
      <w:r w:rsidRPr="00C13A3F">
        <w:rPr>
          <w:sz w:val="18"/>
          <w:szCs w:val="20"/>
          <w:lang w:val="de-DE"/>
        </w:rPr>
        <w:t>Dnr</w:t>
      </w:r>
      <w:proofErr w:type="spellEnd"/>
    </w:p>
    <w:p w:rsidR="00C13A3F" w:rsidRPr="00C13A3F" w:rsidRDefault="00165D0B" w:rsidP="00C13A3F">
      <w:pPr>
        <w:widowControl/>
        <w:tabs>
          <w:tab w:val="left" w:pos="5670"/>
          <w:tab w:val="left" w:pos="7371"/>
        </w:tabs>
        <w:autoSpaceDE/>
        <w:autoSpaceDN/>
        <w:adjustRightInd/>
        <w:ind w:right="-18"/>
        <w:rPr>
          <w:lang w:val="de-DE"/>
        </w:rPr>
      </w:pPr>
      <w:r>
        <w:rPr>
          <w:noProof/>
          <w:sz w:val="20"/>
          <w:lang w:val="sv-FI" w:eastAsia="sv-FI"/>
        </w:rPr>
        <w:drawing>
          <wp:anchor distT="0" distB="0" distL="114300" distR="114300" simplePos="0" relativeHeight="251659776" behindDoc="0" locked="0" layoutInCell="1" allowOverlap="1" wp14:anchorId="5DF0D8B9" wp14:editId="7BB7086C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2642400" cy="1040400"/>
            <wp:effectExtent l="0" t="0" r="5715" b="7620"/>
            <wp:wrapNone/>
            <wp:docPr id="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geringen_svartv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0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E9D">
        <w:rPr>
          <w:lang w:val="de-DE"/>
        </w:rPr>
        <w:tab/>
      </w:r>
      <w:r w:rsidR="005E0C00">
        <w:rPr>
          <w:lang w:val="de-DE"/>
        </w:rPr>
        <w:t xml:space="preserve"> </w:t>
      </w:r>
      <w:r w:rsidR="007579CA">
        <w:rPr>
          <w:lang w:val="de-DE"/>
        </w:rPr>
        <w:t>31</w:t>
      </w:r>
      <w:r w:rsidR="00CD4F30">
        <w:rPr>
          <w:lang w:val="de-DE"/>
        </w:rPr>
        <w:t>.05</w:t>
      </w:r>
      <w:r>
        <w:rPr>
          <w:lang w:val="de-DE"/>
        </w:rPr>
        <w:t>.2016</w:t>
      </w:r>
      <w:r w:rsidR="00C13A3F" w:rsidRPr="00C13A3F">
        <w:rPr>
          <w:bCs/>
          <w:lang w:val="de-DE"/>
        </w:rPr>
        <w:tab/>
      </w:r>
    </w:p>
    <w:p w:rsidR="00C13A3F" w:rsidRPr="00C13A3F" w:rsidRDefault="00C13A3F" w:rsidP="00C13A3F">
      <w:pPr>
        <w:widowControl/>
        <w:tabs>
          <w:tab w:val="left" w:pos="5670"/>
        </w:tabs>
        <w:autoSpaceDE/>
        <w:autoSpaceDN/>
        <w:adjustRightInd/>
        <w:ind w:right="-18"/>
        <w:rPr>
          <w:lang w:val="de-DE"/>
        </w:rPr>
      </w:pPr>
    </w:p>
    <w:p w:rsidR="00C13A3F" w:rsidRPr="00C13A3F" w:rsidRDefault="00C13A3F" w:rsidP="00C13A3F">
      <w:pPr>
        <w:widowControl/>
        <w:tabs>
          <w:tab w:val="left" w:pos="5670"/>
        </w:tabs>
        <w:autoSpaceDE/>
        <w:autoSpaceDN/>
        <w:adjustRightInd/>
        <w:ind w:right="-18"/>
        <w:rPr>
          <w:sz w:val="18"/>
          <w:szCs w:val="20"/>
          <w:lang w:val="de-DE"/>
        </w:rPr>
      </w:pPr>
      <w:r w:rsidRPr="00C13A3F">
        <w:rPr>
          <w:sz w:val="18"/>
          <w:szCs w:val="20"/>
          <w:lang w:val="de-DE"/>
        </w:rPr>
        <w:tab/>
      </w:r>
    </w:p>
    <w:p w:rsidR="00C13A3F" w:rsidRPr="00C13A3F" w:rsidRDefault="00C13A3F" w:rsidP="00C13A3F">
      <w:pPr>
        <w:widowControl/>
        <w:tabs>
          <w:tab w:val="left" w:pos="5670"/>
        </w:tabs>
        <w:autoSpaceDE/>
        <w:autoSpaceDN/>
        <w:adjustRightInd/>
        <w:ind w:right="-18"/>
        <w:rPr>
          <w:bCs/>
          <w:szCs w:val="20"/>
          <w:lang w:val="de-DE"/>
        </w:rPr>
      </w:pPr>
      <w:r w:rsidRPr="00C13A3F">
        <w:rPr>
          <w:sz w:val="18"/>
          <w:szCs w:val="20"/>
          <w:lang w:val="de-DE"/>
        </w:rPr>
        <w:tab/>
      </w:r>
    </w:p>
    <w:p w:rsidR="00C13A3F" w:rsidRPr="00C13A3F" w:rsidRDefault="00C13A3F" w:rsidP="00C13A3F">
      <w:pPr>
        <w:widowControl/>
        <w:tabs>
          <w:tab w:val="left" w:pos="5670"/>
        </w:tabs>
        <w:autoSpaceDE/>
        <w:autoSpaceDN/>
        <w:adjustRightInd/>
        <w:ind w:right="-18"/>
        <w:rPr>
          <w:bCs/>
          <w:szCs w:val="20"/>
          <w:lang w:val="sv-FI"/>
        </w:rPr>
      </w:pPr>
      <w:r w:rsidRPr="00C13A3F">
        <w:rPr>
          <w:bCs/>
          <w:szCs w:val="20"/>
          <w:lang w:val="de-DE"/>
        </w:rPr>
        <w:tab/>
      </w:r>
      <w:proofErr w:type="spellStart"/>
      <w:r w:rsidRPr="00C13A3F">
        <w:rPr>
          <w:bCs/>
          <w:szCs w:val="20"/>
          <w:lang w:val="de-DE"/>
        </w:rPr>
        <w:t>Enligt</w:t>
      </w:r>
      <w:proofErr w:type="spellEnd"/>
      <w:r w:rsidRPr="00C13A3F">
        <w:rPr>
          <w:bCs/>
          <w:szCs w:val="20"/>
          <w:lang w:val="de-DE"/>
        </w:rPr>
        <w:t xml:space="preserve"> </w:t>
      </w:r>
      <w:proofErr w:type="spellStart"/>
      <w:r w:rsidRPr="00C13A3F">
        <w:rPr>
          <w:bCs/>
          <w:szCs w:val="20"/>
          <w:lang w:val="de-DE"/>
        </w:rPr>
        <w:t>sändlista</w:t>
      </w:r>
      <w:proofErr w:type="spellEnd"/>
    </w:p>
    <w:p w:rsidR="00C13A3F" w:rsidRPr="00C13A3F" w:rsidRDefault="00C13A3F" w:rsidP="00C13A3F">
      <w:pPr>
        <w:widowControl/>
        <w:tabs>
          <w:tab w:val="left" w:pos="5670"/>
        </w:tabs>
        <w:autoSpaceDE/>
        <w:autoSpaceDN/>
        <w:adjustRightInd/>
        <w:ind w:right="-18"/>
        <w:rPr>
          <w:bCs/>
          <w:szCs w:val="20"/>
          <w:lang w:val="sv-SE"/>
        </w:rPr>
      </w:pPr>
      <w:r w:rsidRPr="00C13A3F">
        <w:rPr>
          <w:bCs/>
          <w:szCs w:val="20"/>
          <w:lang w:val="sv-FI"/>
        </w:rPr>
        <w:tab/>
      </w:r>
      <w:r w:rsidRPr="00C13A3F">
        <w:rPr>
          <w:bCs/>
          <w:szCs w:val="20"/>
          <w:lang w:val="en-GB"/>
        </w:rPr>
        <w:fldChar w:fldCharType="begin"/>
      </w:r>
      <w:r w:rsidRPr="00C13A3F">
        <w:rPr>
          <w:bCs/>
          <w:szCs w:val="20"/>
          <w:lang w:val="sv-SE"/>
        </w:rPr>
        <w:instrText xml:space="preserve"> FILLIN "Adressrad4" \* MERGEFORMAT </w:instrText>
      </w:r>
      <w:r w:rsidRPr="00C13A3F">
        <w:rPr>
          <w:bCs/>
          <w:szCs w:val="20"/>
          <w:lang w:val="en-GB"/>
        </w:rPr>
        <w:fldChar w:fldCharType="end"/>
      </w:r>
    </w:p>
    <w:p w:rsidR="00C13A3F" w:rsidRPr="00C13A3F" w:rsidRDefault="00C13A3F" w:rsidP="00C13A3F">
      <w:pPr>
        <w:widowControl/>
        <w:tabs>
          <w:tab w:val="left" w:pos="5670"/>
        </w:tabs>
        <w:autoSpaceDE/>
        <w:autoSpaceDN/>
        <w:adjustRightInd/>
        <w:ind w:right="-18"/>
        <w:rPr>
          <w:bCs/>
          <w:szCs w:val="20"/>
          <w:lang w:val="sv-SE"/>
        </w:rPr>
      </w:pPr>
      <w:r w:rsidRPr="00C13A3F">
        <w:rPr>
          <w:bCs/>
          <w:szCs w:val="20"/>
          <w:lang w:val="en-GB"/>
        </w:rPr>
        <w:fldChar w:fldCharType="begin"/>
      </w:r>
      <w:r w:rsidRPr="00C13A3F">
        <w:rPr>
          <w:bCs/>
          <w:szCs w:val="20"/>
          <w:lang w:val="sv-SE"/>
        </w:rPr>
        <w:instrText xml:space="preserve"> FILLIN "Adressrad6" \* MERGEFORMAT </w:instrText>
      </w:r>
      <w:r w:rsidRPr="00C13A3F">
        <w:rPr>
          <w:bCs/>
          <w:szCs w:val="20"/>
          <w:lang w:val="en-GB"/>
        </w:rPr>
        <w:fldChar w:fldCharType="end"/>
      </w:r>
    </w:p>
    <w:p w:rsidR="00C13A3F" w:rsidRPr="00C13A3F" w:rsidRDefault="00C13A3F" w:rsidP="00C13A3F">
      <w:pPr>
        <w:widowControl/>
        <w:autoSpaceDE/>
        <w:autoSpaceDN/>
        <w:adjustRightInd/>
        <w:ind w:right="-18"/>
        <w:rPr>
          <w:sz w:val="18"/>
          <w:szCs w:val="20"/>
          <w:lang w:val="sv-SE"/>
        </w:rPr>
      </w:pPr>
      <w:r w:rsidRPr="00C13A3F">
        <w:rPr>
          <w:sz w:val="18"/>
          <w:szCs w:val="20"/>
          <w:lang w:val="sv-SE"/>
        </w:rPr>
        <w:t>Hänvisning</w:t>
      </w:r>
    </w:p>
    <w:p w:rsidR="00C13A3F" w:rsidRPr="00C13A3F" w:rsidRDefault="00C13A3F" w:rsidP="00C13A3F">
      <w:pPr>
        <w:widowControl/>
        <w:autoSpaceDE/>
        <w:autoSpaceDN/>
        <w:adjustRightInd/>
        <w:ind w:right="-18"/>
        <w:rPr>
          <w:szCs w:val="20"/>
          <w:lang w:val="sv-SE"/>
        </w:rPr>
      </w:pPr>
      <w:r w:rsidRPr="00C13A3F">
        <w:rPr>
          <w:szCs w:val="20"/>
          <w:lang w:val="en-GB"/>
        </w:rPr>
        <w:fldChar w:fldCharType="begin"/>
      </w:r>
      <w:r w:rsidRPr="00C13A3F">
        <w:rPr>
          <w:szCs w:val="20"/>
          <w:lang w:val="sv-SE"/>
        </w:rPr>
        <w:instrText xml:space="preserve"> FILLIN "Hänvisning" \* MERGEFORMAT </w:instrText>
      </w:r>
      <w:r w:rsidRPr="00C13A3F">
        <w:rPr>
          <w:szCs w:val="20"/>
          <w:lang w:val="en-GB"/>
        </w:rPr>
        <w:fldChar w:fldCharType="end"/>
      </w:r>
    </w:p>
    <w:p w:rsidR="00C13A3F" w:rsidRPr="00C13A3F" w:rsidRDefault="00C13A3F" w:rsidP="00C13A3F">
      <w:pPr>
        <w:widowControl/>
        <w:autoSpaceDE/>
        <w:autoSpaceDN/>
        <w:adjustRightInd/>
        <w:ind w:right="-18"/>
        <w:rPr>
          <w:szCs w:val="20"/>
          <w:lang w:val="sv-SE"/>
        </w:rPr>
      </w:pPr>
    </w:p>
    <w:p w:rsidR="00C13A3F" w:rsidRPr="00C13A3F" w:rsidRDefault="00C13A3F" w:rsidP="00C13A3F">
      <w:pPr>
        <w:widowControl/>
        <w:tabs>
          <w:tab w:val="left" w:pos="2552"/>
        </w:tabs>
        <w:autoSpaceDE/>
        <w:autoSpaceDN/>
        <w:adjustRightInd/>
        <w:ind w:right="-18"/>
        <w:rPr>
          <w:sz w:val="18"/>
          <w:szCs w:val="20"/>
          <w:lang w:val="sv-SE"/>
        </w:rPr>
      </w:pPr>
      <w:r w:rsidRPr="00C13A3F">
        <w:rPr>
          <w:sz w:val="18"/>
          <w:szCs w:val="20"/>
          <w:lang w:val="sv-SE"/>
        </w:rPr>
        <w:t>Kontaktperson</w:t>
      </w:r>
    </w:p>
    <w:p w:rsidR="00C13A3F" w:rsidRPr="00C13A3F" w:rsidRDefault="0005012C" w:rsidP="00C13A3F">
      <w:pPr>
        <w:widowControl/>
        <w:autoSpaceDE/>
        <w:autoSpaceDN/>
        <w:adjustRightInd/>
        <w:ind w:right="-18"/>
        <w:rPr>
          <w:szCs w:val="20"/>
          <w:lang w:val="sv-SE"/>
        </w:rPr>
      </w:pPr>
      <w:r>
        <w:rPr>
          <w:szCs w:val="20"/>
          <w:lang w:val="sv-FI"/>
        </w:rPr>
        <w:t>David Ståhlman</w:t>
      </w:r>
    </w:p>
    <w:p w:rsidR="00C13A3F" w:rsidRPr="00C13A3F" w:rsidRDefault="00C13A3F" w:rsidP="00C13A3F">
      <w:pPr>
        <w:widowControl/>
        <w:autoSpaceDE/>
        <w:autoSpaceDN/>
        <w:adjustRightInd/>
        <w:ind w:right="-18"/>
        <w:rPr>
          <w:szCs w:val="20"/>
          <w:lang w:val="sv-SE"/>
        </w:rPr>
      </w:pPr>
    </w:p>
    <w:p w:rsidR="00C13A3F" w:rsidRPr="00C13A3F" w:rsidRDefault="00C13A3F" w:rsidP="00C13A3F">
      <w:pPr>
        <w:widowControl/>
        <w:autoSpaceDE/>
        <w:autoSpaceDN/>
        <w:adjustRightInd/>
        <w:ind w:right="-18"/>
        <w:rPr>
          <w:sz w:val="18"/>
          <w:szCs w:val="20"/>
          <w:lang w:val="sv-SE"/>
        </w:rPr>
      </w:pPr>
      <w:r w:rsidRPr="00C13A3F">
        <w:rPr>
          <w:sz w:val="18"/>
          <w:szCs w:val="20"/>
          <w:lang w:val="sv-SE"/>
        </w:rPr>
        <w:t>Ärende</w:t>
      </w:r>
    </w:p>
    <w:p w:rsidR="00C13A3F" w:rsidRPr="00C13A3F" w:rsidRDefault="00CD4F30" w:rsidP="00C13A3F">
      <w:pPr>
        <w:widowControl/>
        <w:autoSpaceDE/>
        <w:autoSpaceDN/>
        <w:adjustRightInd/>
        <w:ind w:right="3968"/>
        <w:rPr>
          <w:b/>
          <w:szCs w:val="20"/>
          <w:lang w:val="sv-FI"/>
        </w:rPr>
      </w:pPr>
      <w:r>
        <w:rPr>
          <w:b/>
          <w:szCs w:val="20"/>
          <w:lang w:val="sv-FI"/>
        </w:rPr>
        <w:t>DATAINSAMLING VA-PLAN</w:t>
      </w:r>
    </w:p>
    <w:p w:rsidR="00C13A3F" w:rsidRPr="00C13A3F" w:rsidRDefault="00CD4F30" w:rsidP="00C13A3F">
      <w:pPr>
        <w:widowControl/>
        <w:tabs>
          <w:tab w:val="left" w:pos="1418"/>
          <w:tab w:val="left" w:pos="2552"/>
          <w:tab w:val="left" w:pos="5670"/>
        </w:tabs>
        <w:autoSpaceDE/>
        <w:autoSpaceDN/>
        <w:adjustRightInd/>
        <w:rPr>
          <w:szCs w:val="20"/>
          <w:lang w:val="sv-FI"/>
        </w:rPr>
      </w:pPr>
      <w:r>
        <w:rPr>
          <w:szCs w:val="20"/>
          <w:lang w:val="sv-FI"/>
        </w:rPr>
        <w:tab/>
      </w:r>
      <w:r w:rsidR="00C13A3F" w:rsidRPr="00C13A3F">
        <w:rPr>
          <w:szCs w:val="20"/>
          <w:lang w:val="sv-FI"/>
        </w:rPr>
        <w:tab/>
      </w:r>
      <w:r w:rsidR="00C13A3F" w:rsidRPr="00C13A3F">
        <w:rPr>
          <w:szCs w:val="20"/>
          <w:lang w:val="sv-FI"/>
        </w:rPr>
        <w:tab/>
      </w:r>
    </w:p>
    <w:p w:rsidR="00CD4F30" w:rsidRDefault="00CD4F30" w:rsidP="00CD4F30">
      <w:pPr>
        <w:ind w:left="720" w:firstLine="720"/>
        <w:rPr>
          <w:lang w:val="sv-SE"/>
        </w:rPr>
      </w:pPr>
    </w:p>
    <w:p w:rsidR="00CD4F30" w:rsidRPr="00CD4F30" w:rsidRDefault="00CD4F30" w:rsidP="00705F19">
      <w:pPr>
        <w:jc w:val="both"/>
        <w:rPr>
          <w:b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b/>
          <w:lang w:val="sv-SE"/>
        </w:rPr>
        <w:t>VA-översikt</w:t>
      </w:r>
    </w:p>
    <w:p w:rsidR="00CD4F30" w:rsidRDefault="00CD4F30" w:rsidP="00705F19">
      <w:pPr>
        <w:ind w:left="1440"/>
        <w:jc w:val="both"/>
        <w:rPr>
          <w:lang w:val="sv-SE"/>
        </w:rPr>
      </w:pPr>
      <w:r>
        <w:rPr>
          <w:lang w:val="sv-SE"/>
        </w:rPr>
        <w:t xml:space="preserve">Efter vårens möten med kommunernas respektive VA-ansvariga har jag fått en första samlad bild av VA-situationen på Åland. Tackar för gott bemötande och den sakkunniga dialog som förts. Frågeunderlaget från mötet har reviderats utifrån era kommentarer och skalats ner för att passa en VA-översikt som ska presenteras i september. VA-frågeställningarna har stor bredd med flera berörda parter och kommunernas situation ser olika ut gällande VA-tjänster. Därför har en enhetlig webbenkät frångåtts. Istället har frågedokument i </w:t>
      </w:r>
      <w:proofErr w:type="spellStart"/>
      <w:r>
        <w:rPr>
          <w:lang w:val="sv-SE"/>
        </w:rPr>
        <w:t>word</w:t>
      </w:r>
      <w:proofErr w:type="spellEnd"/>
      <w:r>
        <w:rPr>
          <w:lang w:val="sv-SE"/>
        </w:rPr>
        <w:t>-format uppgjorts med sju kategorier: Spillvatten, Dricksvatten, Dagvatten, Enskilda avlopp, Ekonomi, Reningsverk, Vattenverk. Frågedokumenten finns på projektets hemsida. Jag ber er som VA-ansvariga att vidarebefordra frågedokumenten till respektive svarsperson inom er organisation så att svarsbördan fördelas.</w:t>
      </w:r>
      <w:r w:rsidR="007579CA">
        <w:rPr>
          <w:lang w:val="sv-SE"/>
        </w:rPr>
        <w:t xml:space="preserve"> Meddela i bekräftelsemailet vilka personer som kommer svara för respektive kategori.</w:t>
      </w:r>
      <w:r>
        <w:rPr>
          <w:lang w:val="sv-SE"/>
        </w:rPr>
        <w:t xml:space="preserve"> Svaren utgör underlaget för det fortsatta arbetet med VA-plan.</w:t>
      </w:r>
    </w:p>
    <w:p w:rsidR="00CD4F30" w:rsidRDefault="00CD4F30" w:rsidP="00705F19">
      <w:pPr>
        <w:ind w:left="1440"/>
        <w:jc w:val="both"/>
        <w:rPr>
          <w:lang w:val="sv-SE"/>
        </w:rPr>
      </w:pPr>
    </w:p>
    <w:p w:rsidR="00CD4F30" w:rsidRPr="00CD4F30" w:rsidRDefault="00CD4F30" w:rsidP="00705F19">
      <w:pPr>
        <w:ind w:left="1440"/>
        <w:jc w:val="both"/>
        <w:rPr>
          <w:b/>
          <w:lang w:val="sv-SE"/>
        </w:rPr>
      </w:pPr>
      <w:r w:rsidRPr="00CD4F30">
        <w:rPr>
          <w:b/>
          <w:lang w:val="sv-SE"/>
        </w:rPr>
        <w:t>Instruktioner</w:t>
      </w:r>
    </w:p>
    <w:p w:rsidR="00CD4F30" w:rsidRDefault="00CD4F30" w:rsidP="007579CA">
      <w:pPr>
        <w:ind w:left="1440"/>
        <w:jc w:val="both"/>
        <w:rPr>
          <w:lang w:val="sv-SE"/>
        </w:rPr>
      </w:pPr>
      <w:r>
        <w:rPr>
          <w:lang w:val="sv-SE"/>
        </w:rPr>
        <w:t>För att möjliggöra sammanställningen är det viktigt att data sammanställs konsekvent. Därför har</w:t>
      </w:r>
      <w:r w:rsidR="00B660E6">
        <w:rPr>
          <w:lang w:val="sv-SE"/>
        </w:rPr>
        <w:t xml:space="preserve"> mallar uppgjorts, beräkningsgrundstal och</w:t>
      </w:r>
      <w:r>
        <w:rPr>
          <w:lang w:val="sv-SE"/>
        </w:rPr>
        <w:t xml:space="preserve"> exempel angetts för vissa frågeställningar. För att kunna identifiera VA-prioriteringsområden behövs </w:t>
      </w:r>
      <w:r w:rsidRPr="0070762E">
        <w:rPr>
          <w:lang w:val="sv-SE"/>
        </w:rPr>
        <w:t>ekonomiska, miljötekniska, kvalitets- och störningsnyckeltal</w:t>
      </w:r>
      <w:r>
        <w:rPr>
          <w:lang w:val="sv-SE"/>
        </w:rPr>
        <w:t>. Konsekvent framtagen data är en förutsättning att skapa</w:t>
      </w:r>
      <w:r w:rsidR="00B660E6">
        <w:rPr>
          <w:lang w:val="sv-SE"/>
        </w:rPr>
        <w:t xml:space="preserve"> dem. Nyckeltalen</w:t>
      </w:r>
      <w:r>
        <w:rPr>
          <w:lang w:val="sv-SE"/>
        </w:rPr>
        <w:t xml:space="preserve"> är till god hjälp för uppföljning av kommande VA-plan. Ifall ni upptäcker fallgropar i frågeställningar där utfall av svar riskerar att inte bli konsekvent ber jag er meddela detta så att jag kan göra förtydliganden. Om vissa begärda uppgifter saknas, ang</w:t>
      </w:r>
      <w:r w:rsidR="007579CA">
        <w:rPr>
          <w:lang w:val="sv-SE"/>
        </w:rPr>
        <w:t>e det istället för att</w:t>
      </w:r>
      <w:r>
        <w:rPr>
          <w:lang w:val="sv-SE"/>
        </w:rPr>
        <w:t xml:space="preserve"> lämna tomt. Om det är någon data som inte kommer kunna tas fram i sin helhet till angiven deadline, skriv när uppgifterna kommer kunna lämnas in. En kompletterande återkoppl</w:t>
      </w:r>
      <w:r w:rsidR="00B660E6">
        <w:rPr>
          <w:lang w:val="sv-SE"/>
        </w:rPr>
        <w:t>ing kommer göras</w:t>
      </w:r>
      <w:r>
        <w:rPr>
          <w:lang w:val="sv-SE"/>
        </w:rPr>
        <w:t xml:space="preserve"> efter att uppgifterna erhållits. Lämna svaren ifyllda i </w:t>
      </w:r>
      <w:proofErr w:type="spellStart"/>
      <w:r>
        <w:rPr>
          <w:lang w:val="sv-SE"/>
        </w:rPr>
        <w:t>worddokumentet</w:t>
      </w:r>
      <w:proofErr w:type="spellEnd"/>
      <w:r>
        <w:rPr>
          <w:lang w:val="sv-SE"/>
        </w:rPr>
        <w:t xml:space="preserve"> elektroniskt per mail till </w:t>
      </w:r>
      <w:hyperlink r:id="rId10" w:history="1">
        <w:r w:rsidRPr="003C3002">
          <w:rPr>
            <w:rStyle w:val="Hyperlnk"/>
            <w:lang w:val="sv-SE"/>
          </w:rPr>
          <w:t>david.stahlman@vatten.ax</w:t>
        </w:r>
      </w:hyperlink>
      <w:r>
        <w:rPr>
          <w:lang w:val="sv-SE"/>
        </w:rPr>
        <w:t>.</w:t>
      </w:r>
      <w:r w:rsidR="00705F19">
        <w:rPr>
          <w:lang w:val="sv-SE"/>
        </w:rPr>
        <w:t xml:space="preserve"> </w:t>
      </w:r>
      <w:r>
        <w:rPr>
          <w:lang w:val="sv-SE"/>
        </w:rPr>
        <w:t>Ni har möjlighet att ge återkoppling på innehållet i frågedokumenten under v.22. Eventuella ändringar i frågedokumenten kommer markeras med datum och uppdateras på projektsidan. Eventuella ändringar under v.22 hindrar dock inte att ni påbörjar samma</w:t>
      </w:r>
      <w:r w:rsidR="00B660E6">
        <w:rPr>
          <w:lang w:val="sv-SE"/>
        </w:rPr>
        <w:t>nställning av begärda uppgifter. Jag är på plats större delen på sommaren. Kontakta mig om det uppstår problem med datainsamlingen så bistår jag i arbetet att komma vidare.</w:t>
      </w:r>
    </w:p>
    <w:p w:rsidR="007579CA" w:rsidRDefault="007579CA" w:rsidP="007579CA">
      <w:pPr>
        <w:ind w:left="1440"/>
        <w:jc w:val="both"/>
        <w:rPr>
          <w:lang w:val="sv-SE"/>
        </w:rPr>
      </w:pPr>
    </w:p>
    <w:p w:rsidR="007579CA" w:rsidRDefault="007579CA" w:rsidP="007579CA">
      <w:pPr>
        <w:ind w:left="1440"/>
        <w:jc w:val="both"/>
        <w:rPr>
          <w:lang w:val="sv-SE"/>
        </w:rPr>
      </w:pPr>
    </w:p>
    <w:p w:rsidR="007579CA" w:rsidRDefault="007579CA" w:rsidP="007579CA">
      <w:pPr>
        <w:ind w:left="1440"/>
        <w:jc w:val="both"/>
        <w:rPr>
          <w:lang w:val="sv-SE"/>
        </w:rPr>
      </w:pPr>
    </w:p>
    <w:p w:rsidR="007579CA" w:rsidRDefault="007579CA" w:rsidP="00705F19">
      <w:pPr>
        <w:ind w:left="720" w:firstLine="720"/>
        <w:jc w:val="both"/>
        <w:rPr>
          <w:lang w:val="sv-SE"/>
        </w:rPr>
      </w:pPr>
    </w:p>
    <w:p w:rsidR="007579CA" w:rsidRDefault="007579CA" w:rsidP="00705F19">
      <w:pPr>
        <w:ind w:left="720" w:firstLine="720"/>
        <w:jc w:val="both"/>
        <w:rPr>
          <w:lang w:val="sv-SE"/>
        </w:rPr>
      </w:pPr>
    </w:p>
    <w:p w:rsidR="007579CA" w:rsidRDefault="007579CA" w:rsidP="00705F19">
      <w:pPr>
        <w:ind w:left="720" w:firstLine="720"/>
        <w:jc w:val="both"/>
        <w:rPr>
          <w:lang w:val="sv-SE"/>
        </w:rPr>
      </w:pPr>
    </w:p>
    <w:p w:rsidR="007579CA" w:rsidRDefault="007579CA" w:rsidP="00705F19">
      <w:pPr>
        <w:ind w:left="720" w:firstLine="720"/>
        <w:jc w:val="both"/>
        <w:rPr>
          <w:lang w:val="sv-SE"/>
        </w:rPr>
      </w:pPr>
    </w:p>
    <w:p w:rsidR="00CD4F30" w:rsidRDefault="00CD4F30" w:rsidP="00705F19">
      <w:pPr>
        <w:ind w:left="720" w:firstLine="720"/>
        <w:jc w:val="both"/>
        <w:rPr>
          <w:lang w:val="sv-SE"/>
        </w:rPr>
      </w:pPr>
      <w:r>
        <w:rPr>
          <w:lang w:val="sv-SE"/>
        </w:rPr>
        <w:t>Deadline för inlämni</w:t>
      </w:r>
      <w:r w:rsidR="00335D5F">
        <w:rPr>
          <w:lang w:val="sv-SE"/>
        </w:rPr>
        <w:t>ng av uppgifter är satt till tors</w:t>
      </w:r>
      <w:r>
        <w:rPr>
          <w:lang w:val="sv-SE"/>
        </w:rPr>
        <w:t>dag 30 juni 2016.</w:t>
      </w:r>
    </w:p>
    <w:p w:rsidR="00CD4F30" w:rsidRDefault="00CD4F30" w:rsidP="00705F19">
      <w:pPr>
        <w:ind w:left="720" w:firstLine="720"/>
        <w:jc w:val="both"/>
        <w:rPr>
          <w:lang w:val="sv-SE"/>
        </w:rPr>
      </w:pPr>
      <w:r>
        <w:rPr>
          <w:lang w:val="sv-SE"/>
        </w:rPr>
        <w:t xml:space="preserve">Frågedokument hämtas från följande länk: </w:t>
      </w:r>
    </w:p>
    <w:p w:rsidR="00CD4F30" w:rsidRPr="00B660E6" w:rsidRDefault="00CD4F30" w:rsidP="00705F19">
      <w:pPr>
        <w:ind w:left="720" w:firstLine="720"/>
        <w:jc w:val="both"/>
        <w:rPr>
          <w:lang w:val="sv-FI"/>
        </w:rPr>
      </w:pPr>
    </w:p>
    <w:p w:rsidR="00CD4F30" w:rsidRPr="00335D5F" w:rsidRDefault="00335D5F" w:rsidP="00705F19">
      <w:pPr>
        <w:ind w:left="720" w:firstLine="720"/>
        <w:jc w:val="both"/>
        <w:rPr>
          <w:rStyle w:val="Hyperlnk"/>
          <w:lang w:val="sv-FI"/>
        </w:rPr>
      </w:pPr>
      <w:r w:rsidRPr="00335D5F">
        <w:rPr>
          <w:rStyle w:val="Hyperlnk"/>
          <w:lang w:val="sv-FI"/>
        </w:rPr>
        <w:t>http://www.vatten.ax/va-plan-aland/va-oversikt</w:t>
      </w:r>
    </w:p>
    <w:p w:rsidR="00CD4F30" w:rsidRPr="00B660E6" w:rsidRDefault="00CD4F30" w:rsidP="00705F19">
      <w:pPr>
        <w:ind w:left="720" w:firstLine="720"/>
        <w:jc w:val="both"/>
        <w:rPr>
          <w:b/>
          <w:lang w:val="sv-FI"/>
        </w:rPr>
      </w:pPr>
    </w:p>
    <w:p w:rsidR="00CD4F30" w:rsidRPr="00B660E6" w:rsidRDefault="00CD4F30" w:rsidP="00705F19">
      <w:pPr>
        <w:ind w:left="720" w:firstLine="720"/>
        <w:jc w:val="both"/>
        <w:rPr>
          <w:b/>
          <w:lang w:val="sv-FI"/>
        </w:rPr>
      </w:pPr>
    </w:p>
    <w:p w:rsidR="00CD4F30" w:rsidRDefault="00CD4F30" w:rsidP="00705F19">
      <w:pPr>
        <w:ind w:left="720" w:firstLine="720"/>
        <w:jc w:val="both"/>
        <w:rPr>
          <w:b/>
          <w:lang w:val="sv-SE"/>
        </w:rPr>
      </w:pPr>
      <w:r w:rsidRPr="00CD4F30">
        <w:rPr>
          <w:b/>
          <w:lang w:val="sv-SE"/>
        </w:rPr>
        <w:t>Bakgrund</w:t>
      </w:r>
    </w:p>
    <w:p w:rsidR="00C13A3F" w:rsidRDefault="00CD4F30" w:rsidP="00705F19">
      <w:pPr>
        <w:ind w:left="1440"/>
        <w:jc w:val="both"/>
        <w:rPr>
          <w:lang w:val="sv-SE"/>
        </w:rPr>
      </w:pPr>
      <w:r>
        <w:rPr>
          <w:lang w:val="sv-SE"/>
        </w:rPr>
        <w:t>Ålands Vatten Ab har tilldelats mandat från Ålands landskapsregering att ta fram en VA-plan för hela Åland i samarbete med kommunerna. Framtagande av VA-plan ingår i Förvaltningsplan för avrinningsdistriktet Åland samt Åtgärdsprogram för grundvatten, sjöar och kustvatten 2016-2021. Va-planens syfte är att säkerställa tillgång till hållbara vattenresurser genom långsiktig planering. VA-planen inleds med framtagande av en VA-översikt som beskriver nuläget utifrån vilken prioriteringar kan göras och kunskapsluckor fyllas. Uppgifter till översikten samlas in genom dialog med kommunernas samtliga V</w:t>
      </w:r>
      <w:r w:rsidR="00705F19">
        <w:rPr>
          <w:lang w:val="sv-SE"/>
        </w:rPr>
        <w:t>A-ansvariga.</w:t>
      </w:r>
    </w:p>
    <w:p w:rsidR="00335D5F" w:rsidRDefault="00335D5F" w:rsidP="00335D5F">
      <w:pPr>
        <w:ind w:left="1440"/>
        <w:jc w:val="both"/>
        <w:rPr>
          <w:szCs w:val="20"/>
          <w:lang w:val="sv-SE"/>
        </w:rPr>
      </w:pPr>
    </w:p>
    <w:p w:rsidR="00335D5F" w:rsidRDefault="00335D5F" w:rsidP="00335D5F">
      <w:pPr>
        <w:ind w:left="1440"/>
        <w:jc w:val="both"/>
        <w:rPr>
          <w:szCs w:val="20"/>
          <w:lang w:val="sv-SE"/>
        </w:rPr>
      </w:pPr>
    </w:p>
    <w:p w:rsidR="00335D5F" w:rsidRDefault="00335D5F" w:rsidP="00335D5F">
      <w:pPr>
        <w:ind w:left="1440"/>
        <w:jc w:val="both"/>
        <w:rPr>
          <w:szCs w:val="20"/>
          <w:lang w:val="sv-SE"/>
        </w:rPr>
      </w:pPr>
    </w:p>
    <w:p w:rsidR="00335D5F" w:rsidRDefault="00335D5F" w:rsidP="00335D5F">
      <w:pPr>
        <w:ind w:left="1440"/>
        <w:jc w:val="both"/>
        <w:rPr>
          <w:szCs w:val="20"/>
          <w:lang w:val="sv-SE"/>
        </w:rPr>
      </w:pPr>
      <w:r>
        <w:rPr>
          <w:szCs w:val="20"/>
          <w:lang w:val="sv-SE"/>
        </w:rPr>
        <w:t>VA-utredare</w:t>
      </w:r>
      <w:r w:rsidRPr="00C13A3F">
        <w:rPr>
          <w:szCs w:val="20"/>
          <w:lang w:val="sv-SE"/>
        </w:rPr>
        <w:tab/>
      </w:r>
      <w:r>
        <w:rPr>
          <w:szCs w:val="20"/>
          <w:lang w:val="sv-SE"/>
        </w:rPr>
        <w:tab/>
      </w:r>
      <w:r>
        <w:rPr>
          <w:szCs w:val="20"/>
          <w:lang w:val="sv-SE"/>
        </w:rPr>
        <w:t>David Ståhlman</w:t>
      </w:r>
    </w:p>
    <w:p w:rsidR="00335D5F" w:rsidRDefault="00335D5F" w:rsidP="00335D5F">
      <w:pPr>
        <w:ind w:left="1440"/>
        <w:jc w:val="both"/>
        <w:rPr>
          <w:szCs w:val="20"/>
          <w:lang w:val="sv-SE"/>
        </w:rPr>
      </w:pPr>
    </w:p>
    <w:p w:rsidR="00335D5F" w:rsidRDefault="00335D5F" w:rsidP="00335D5F">
      <w:pPr>
        <w:ind w:left="1440"/>
        <w:jc w:val="both"/>
        <w:rPr>
          <w:szCs w:val="20"/>
          <w:lang w:val="sv-SE"/>
        </w:rPr>
      </w:pPr>
    </w:p>
    <w:p w:rsidR="00335D5F" w:rsidRPr="00C13A3F" w:rsidRDefault="00335D5F" w:rsidP="00335D5F">
      <w:pPr>
        <w:ind w:left="1440"/>
        <w:jc w:val="both"/>
        <w:rPr>
          <w:szCs w:val="20"/>
          <w:lang w:val="sv-SE"/>
        </w:rPr>
      </w:pPr>
      <w:bookmarkStart w:id="0" w:name="_GoBack"/>
      <w:bookmarkEnd w:id="0"/>
      <w:r>
        <w:rPr>
          <w:szCs w:val="20"/>
          <w:lang w:val="sv-SE"/>
        </w:rPr>
        <w:t>Dokument redigerat 23.06.2016</w:t>
      </w:r>
    </w:p>
    <w:p w:rsidR="00335D5F" w:rsidRPr="00CD4F30" w:rsidRDefault="00335D5F" w:rsidP="00705F19">
      <w:pPr>
        <w:ind w:left="1440"/>
        <w:jc w:val="both"/>
        <w:rPr>
          <w:b/>
          <w:lang w:val="sv-SE"/>
        </w:rPr>
      </w:pPr>
    </w:p>
    <w:p w:rsidR="00C13A3F" w:rsidRPr="00C13A3F" w:rsidRDefault="00C13A3F" w:rsidP="00C13A3F">
      <w:pPr>
        <w:widowControl/>
        <w:tabs>
          <w:tab w:val="left" w:pos="2552"/>
          <w:tab w:val="left" w:pos="5670"/>
        </w:tabs>
        <w:autoSpaceDE/>
        <w:autoSpaceDN/>
        <w:adjustRightInd/>
        <w:ind w:left="2552"/>
        <w:rPr>
          <w:szCs w:val="20"/>
          <w:lang w:val="sv-SE"/>
        </w:rPr>
      </w:pPr>
    </w:p>
    <w:p w:rsidR="00C13A3F" w:rsidRPr="00C13A3F" w:rsidRDefault="00C13A3F" w:rsidP="00C13A3F">
      <w:pPr>
        <w:widowControl/>
        <w:tabs>
          <w:tab w:val="left" w:pos="2552"/>
          <w:tab w:val="left" w:pos="5670"/>
        </w:tabs>
        <w:autoSpaceDE/>
        <w:autoSpaceDN/>
        <w:adjustRightInd/>
        <w:ind w:left="2552"/>
        <w:rPr>
          <w:szCs w:val="20"/>
          <w:lang w:val="sv-SE"/>
        </w:rPr>
      </w:pPr>
    </w:p>
    <w:p w:rsidR="00C13A3F" w:rsidRPr="00C13A3F" w:rsidRDefault="00C13A3F" w:rsidP="00C13A3F">
      <w:pPr>
        <w:widowControl/>
        <w:tabs>
          <w:tab w:val="left" w:pos="2552"/>
          <w:tab w:val="left" w:pos="5670"/>
        </w:tabs>
        <w:autoSpaceDE/>
        <w:autoSpaceDN/>
        <w:adjustRightInd/>
        <w:ind w:left="2552"/>
        <w:rPr>
          <w:szCs w:val="20"/>
          <w:lang w:val="sv-SE"/>
        </w:rPr>
      </w:pPr>
    </w:p>
    <w:p w:rsidR="007579CA" w:rsidRDefault="007579CA" w:rsidP="00C13A3F">
      <w:pPr>
        <w:widowControl/>
        <w:tabs>
          <w:tab w:val="left" w:pos="2552"/>
          <w:tab w:val="left" w:pos="5670"/>
        </w:tabs>
        <w:autoSpaceDE/>
        <w:autoSpaceDN/>
        <w:adjustRightInd/>
        <w:ind w:left="2552"/>
        <w:rPr>
          <w:szCs w:val="20"/>
          <w:lang w:val="sv-SE"/>
        </w:rPr>
      </w:pPr>
    </w:p>
    <w:p w:rsidR="007579CA" w:rsidRDefault="007579CA" w:rsidP="00C13A3F">
      <w:pPr>
        <w:widowControl/>
        <w:tabs>
          <w:tab w:val="left" w:pos="2552"/>
          <w:tab w:val="left" w:pos="5670"/>
        </w:tabs>
        <w:autoSpaceDE/>
        <w:autoSpaceDN/>
        <w:adjustRightInd/>
        <w:ind w:left="2552"/>
        <w:rPr>
          <w:szCs w:val="20"/>
          <w:lang w:val="sv-SE"/>
        </w:rPr>
      </w:pPr>
    </w:p>
    <w:p w:rsidR="00C13A3F" w:rsidRPr="00C13A3F" w:rsidRDefault="00C13A3F" w:rsidP="00C13A3F">
      <w:pPr>
        <w:widowControl/>
        <w:tabs>
          <w:tab w:val="left" w:pos="2552"/>
          <w:tab w:val="left" w:pos="5670"/>
        </w:tabs>
        <w:autoSpaceDE/>
        <w:autoSpaceDN/>
        <w:adjustRightInd/>
        <w:ind w:left="2552"/>
        <w:rPr>
          <w:szCs w:val="20"/>
          <w:lang w:val="sv-SE"/>
        </w:rPr>
      </w:pPr>
    </w:p>
    <w:p w:rsidR="00C13A3F" w:rsidRDefault="00C13A3F" w:rsidP="00C13A3F">
      <w:pPr>
        <w:widowControl/>
        <w:tabs>
          <w:tab w:val="left" w:pos="2552"/>
          <w:tab w:val="left" w:pos="5670"/>
        </w:tabs>
        <w:autoSpaceDE/>
        <w:autoSpaceDN/>
        <w:adjustRightInd/>
        <w:rPr>
          <w:szCs w:val="20"/>
          <w:lang w:val="sv-SE"/>
        </w:rPr>
      </w:pPr>
    </w:p>
    <w:p w:rsidR="00335D5F" w:rsidRDefault="00335D5F" w:rsidP="00C13A3F">
      <w:pPr>
        <w:widowControl/>
        <w:tabs>
          <w:tab w:val="left" w:pos="2552"/>
          <w:tab w:val="left" w:pos="5670"/>
        </w:tabs>
        <w:autoSpaceDE/>
        <w:autoSpaceDN/>
        <w:adjustRightInd/>
        <w:rPr>
          <w:szCs w:val="20"/>
          <w:lang w:val="sv-SE"/>
        </w:rPr>
      </w:pPr>
    </w:p>
    <w:p w:rsidR="00335D5F" w:rsidRDefault="00335D5F" w:rsidP="00C13A3F">
      <w:pPr>
        <w:widowControl/>
        <w:tabs>
          <w:tab w:val="left" w:pos="2552"/>
          <w:tab w:val="left" w:pos="5670"/>
        </w:tabs>
        <w:autoSpaceDE/>
        <w:autoSpaceDN/>
        <w:adjustRightInd/>
        <w:rPr>
          <w:szCs w:val="20"/>
          <w:lang w:val="sv-SE"/>
        </w:rPr>
      </w:pPr>
      <w:r>
        <w:rPr>
          <w:szCs w:val="20"/>
          <w:lang w:val="sv-SE"/>
        </w:rPr>
        <w:t xml:space="preserve">                          </w:t>
      </w:r>
    </w:p>
    <w:p w:rsidR="00C13A3F" w:rsidRDefault="00C13A3F" w:rsidP="00C13A3F">
      <w:pPr>
        <w:widowControl/>
        <w:tabs>
          <w:tab w:val="left" w:pos="2552"/>
          <w:tab w:val="left" w:pos="5670"/>
        </w:tabs>
        <w:autoSpaceDE/>
        <w:autoSpaceDN/>
        <w:adjustRightInd/>
        <w:rPr>
          <w:szCs w:val="20"/>
          <w:lang w:val="sv-SE"/>
        </w:rPr>
      </w:pPr>
    </w:p>
    <w:p w:rsidR="00583313" w:rsidRDefault="00583313" w:rsidP="00530C84">
      <w:pPr>
        <w:rPr>
          <w:lang w:val="sv-SE"/>
        </w:rPr>
      </w:pPr>
    </w:p>
    <w:p w:rsidR="00583313" w:rsidRDefault="00583313" w:rsidP="00530C84">
      <w:pPr>
        <w:rPr>
          <w:lang w:val="sv-SE"/>
        </w:rPr>
      </w:pPr>
    </w:p>
    <w:sectPr w:rsidR="00583313">
      <w:headerReference w:type="even" r:id="rId11"/>
      <w:headerReference w:type="default" r:id="rId12"/>
      <w:endnotePr>
        <w:numFmt w:val="decimal"/>
      </w:endnotePr>
      <w:pgSz w:w="11906" w:h="16838"/>
      <w:pgMar w:top="567" w:right="1134" w:bottom="567" w:left="1134" w:header="363" w:footer="4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9B" w:rsidRDefault="00592B9B">
      <w:r>
        <w:separator/>
      </w:r>
    </w:p>
  </w:endnote>
  <w:endnote w:type="continuationSeparator" w:id="0">
    <w:p w:rsidR="00592B9B" w:rsidRDefault="0059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9B" w:rsidRDefault="00592B9B">
      <w:r>
        <w:separator/>
      </w:r>
    </w:p>
  </w:footnote>
  <w:footnote w:type="continuationSeparator" w:id="0">
    <w:p w:rsidR="00592B9B" w:rsidRDefault="0059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49" w:rsidRDefault="00671E4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71E49" w:rsidRDefault="00671E49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49" w:rsidRDefault="00671E49">
    <w:pPr>
      <w:pStyle w:val="Sidhuvud"/>
      <w:framePr w:wrap="around" w:vAnchor="text" w:hAnchor="margin" w:xAlign="right" w:y="1"/>
      <w:rPr>
        <w:rStyle w:val="Sidnummer"/>
        <w:sz w:val="20"/>
      </w:rPr>
    </w:pPr>
  </w:p>
  <w:p w:rsidR="00671E49" w:rsidRDefault="00671E49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110"/>
    <w:multiLevelType w:val="hybridMultilevel"/>
    <w:tmpl w:val="FFF4B90C"/>
    <w:lvl w:ilvl="0" w:tplc="7DA6B5BA">
      <w:numFmt w:val="bullet"/>
      <w:lvlText w:val="-"/>
      <w:lvlJc w:val="left"/>
      <w:pPr>
        <w:tabs>
          <w:tab w:val="num" w:pos="6152"/>
        </w:tabs>
        <w:ind w:left="6150" w:hanging="358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B0C28C30">
      <w:numFmt w:val="bullet"/>
      <w:lvlText w:val="-"/>
      <w:lvlJc w:val="left"/>
      <w:pPr>
        <w:tabs>
          <w:tab w:val="num" w:pos="0"/>
        </w:tabs>
        <w:ind w:left="3598" w:hanging="358"/>
      </w:pPr>
      <w:rPr>
        <w:rFonts w:ascii="Times New Roman" w:eastAsia="Times New Roman" w:hAnsi="Times New Roman" w:cs="Times New Roman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7E46885"/>
    <w:multiLevelType w:val="multilevel"/>
    <w:tmpl w:val="904E762A"/>
    <w:lvl w:ilvl="0">
      <w:numFmt w:val="bullet"/>
      <w:lvlText w:val="-"/>
      <w:lvlJc w:val="left"/>
      <w:pPr>
        <w:tabs>
          <w:tab w:val="num" w:pos="3992"/>
        </w:tabs>
        <w:ind w:left="590" w:hanging="35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7954"/>
    <w:multiLevelType w:val="hybridMultilevel"/>
    <w:tmpl w:val="C3E6C6BE"/>
    <w:lvl w:ilvl="0" w:tplc="620E4100">
      <w:numFmt w:val="bullet"/>
      <w:lvlText w:val="-"/>
      <w:lvlJc w:val="left"/>
      <w:pPr>
        <w:tabs>
          <w:tab w:val="num" w:pos="3992"/>
        </w:tabs>
        <w:ind w:left="590" w:hanging="358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E4100">
      <w:numFmt w:val="bullet"/>
      <w:lvlText w:val="-"/>
      <w:lvlJc w:val="left"/>
      <w:pPr>
        <w:tabs>
          <w:tab w:val="num" w:pos="7000"/>
        </w:tabs>
        <w:ind w:left="3598" w:hanging="358"/>
      </w:pPr>
      <w:rPr>
        <w:rFonts w:ascii="Times New Roman" w:eastAsia="Times New Roman" w:hAnsi="Times New Roman" w:cs="Times New Roman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4AAE"/>
    <w:multiLevelType w:val="hybridMultilevel"/>
    <w:tmpl w:val="904E762A"/>
    <w:lvl w:ilvl="0" w:tplc="620E4100">
      <w:numFmt w:val="bullet"/>
      <w:lvlText w:val="-"/>
      <w:lvlJc w:val="left"/>
      <w:pPr>
        <w:tabs>
          <w:tab w:val="num" w:pos="3992"/>
        </w:tabs>
        <w:ind w:left="590" w:hanging="358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FF8"/>
    <w:multiLevelType w:val="multilevel"/>
    <w:tmpl w:val="59A45314"/>
    <w:lvl w:ilvl="0">
      <w:numFmt w:val="bullet"/>
      <w:lvlText w:val="-"/>
      <w:lvlJc w:val="left"/>
      <w:pPr>
        <w:tabs>
          <w:tab w:val="num" w:pos="3992"/>
        </w:tabs>
        <w:ind w:left="590" w:hanging="35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3969"/>
        </w:tabs>
        <w:ind w:left="3598" w:hanging="358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2840"/>
    <w:multiLevelType w:val="multilevel"/>
    <w:tmpl w:val="C3E6C6BE"/>
    <w:lvl w:ilvl="0">
      <w:numFmt w:val="bullet"/>
      <w:lvlText w:val="-"/>
      <w:lvlJc w:val="left"/>
      <w:pPr>
        <w:tabs>
          <w:tab w:val="num" w:pos="3992"/>
        </w:tabs>
        <w:ind w:left="590" w:hanging="35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7000"/>
        </w:tabs>
        <w:ind w:left="3598" w:hanging="358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B39D8"/>
    <w:multiLevelType w:val="hybridMultilevel"/>
    <w:tmpl w:val="9D64A75C"/>
    <w:lvl w:ilvl="0" w:tplc="7DA6B5BA">
      <w:numFmt w:val="bullet"/>
      <w:lvlText w:val="-"/>
      <w:lvlJc w:val="left"/>
      <w:pPr>
        <w:tabs>
          <w:tab w:val="num" w:pos="6152"/>
        </w:tabs>
        <w:ind w:left="6150" w:hanging="358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55427AA9"/>
    <w:multiLevelType w:val="multilevel"/>
    <w:tmpl w:val="9D64A75C"/>
    <w:lvl w:ilvl="0">
      <w:numFmt w:val="bullet"/>
      <w:lvlText w:val="-"/>
      <w:lvlJc w:val="left"/>
      <w:pPr>
        <w:tabs>
          <w:tab w:val="num" w:pos="6152"/>
        </w:tabs>
        <w:ind w:left="6150" w:hanging="35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59E16558"/>
    <w:multiLevelType w:val="hybridMultilevel"/>
    <w:tmpl w:val="59A45314"/>
    <w:lvl w:ilvl="0" w:tplc="620E4100">
      <w:numFmt w:val="bullet"/>
      <w:lvlText w:val="-"/>
      <w:lvlJc w:val="left"/>
      <w:pPr>
        <w:tabs>
          <w:tab w:val="num" w:pos="3992"/>
        </w:tabs>
        <w:ind w:left="590" w:hanging="358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2DE4A">
      <w:numFmt w:val="bullet"/>
      <w:lvlText w:val="-"/>
      <w:lvlJc w:val="left"/>
      <w:pPr>
        <w:tabs>
          <w:tab w:val="num" w:pos="3969"/>
        </w:tabs>
        <w:ind w:left="3598" w:hanging="358"/>
      </w:pPr>
      <w:rPr>
        <w:rFonts w:ascii="Times New Roman" w:eastAsia="Times New Roman" w:hAnsi="Times New Roman" w:cs="Times New Roman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A0BC5"/>
    <w:multiLevelType w:val="hybridMultilevel"/>
    <w:tmpl w:val="84226DB4"/>
    <w:lvl w:ilvl="0" w:tplc="5A4229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A33005"/>
    <w:multiLevelType w:val="hybridMultilevel"/>
    <w:tmpl w:val="BDAA9AA8"/>
    <w:lvl w:ilvl="0" w:tplc="620E4100">
      <w:numFmt w:val="bullet"/>
      <w:lvlText w:val="-"/>
      <w:lvlJc w:val="left"/>
      <w:pPr>
        <w:tabs>
          <w:tab w:val="num" w:pos="3992"/>
        </w:tabs>
        <w:ind w:left="590" w:hanging="358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6B5BA">
      <w:numFmt w:val="bullet"/>
      <w:lvlText w:val="-"/>
      <w:lvlJc w:val="left"/>
      <w:pPr>
        <w:tabs>
          <w:tab w:val="num" w:pos="3600"/>
        </w:tabs>
        <w:ind w:left="3598" w:hanging="358"/>
      </w:pPr>
      <w:rPr>
        <w:rFonts w:ascii="Times New Roman" w:eastAsia="Times New Roman" w:hAnsi="Times New Roman" w:cs="Times New Roman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4"/>
    <w:rsid w:val="000011E8"/>
    <w:rsid w:val="00004CDB"/>
    <w:rsid w:val="0000737A"/>
    <w:rsid w:val="0001044A"/>
    <w:rsid w:val="00021A61"/>
    <w:rsid w:val="00023F0B"/>
    <w:rsid w:val="00025619"/>
    <w:rsid w:val="00034781"/>
    <w:rsid w:val="00043E78"/>
    <w:rsid w:val="000473F5"/>
    <w:rsid w:val="0005012C"/>
    <w:rsid w:val="00054F39"/>
    <w:rsid w:val="000563BC"/>
    <w:rsid w:val="00066EBA"/>
    <w:rsid w:val="0007226B"/>
    <w:rsid w:val="000758D8"/>
    <w:rsid w:val="00077447"/>
    <w:rsid w:val="0007789D"/>
    <w:rsid w:val="000842AA"/>
    <w:rsid w:val="00084DD8"/>
    <w:rsid w:val="000939C8"/>
    <w:rsid w:val="000A25B6"/>
    <w:rsid w:val="000A2EA6"/>
    <w:rsid w:val="000A6C00"/>
    <w:rsid w:val="000B065A"/>
    <w:rsid w:val="000B5B6F"/>
    <w:rsid w:val="000B7A3C"/>
    <w:rsid w:val="000B7D25"/>
    <w:rsid w:val="000C24F5"/>
    <w:rsid w:val="000C27D2"/>
    <w:rsid w:val="000C2947"/>
    <w:rsid w:val="000D24A4"/>
    <w:rsid w:val="000D28AE"/>
    <w:rsid w:val="000E2D86"/>
    <w:rsid w:val="000E42CA"/>
    <w:rsid w:val="000E6FF3"/>
    <w:rsid w:val="000F0DAA"/>
    <w:rsid w:val="0010779A"/>
    <w:rsid w:val="00113E3D"/>
    <w:rsid w:val="00124E17"/>
    <w:rsid w:val="001260D7"/>
    <w:rsid w:val="0014098A"/>
    <w:rsid w:val="00141971"/>
    <w:rsid w:val="0014232B"/>
    <w:rsid w:val="00156877"/>
    <w:rsid w:val="00165D0B"/>
    <w:rsid w:val="00166943"/>
    <w:rsid w:val="00167B41"/>
    <w:rsid w:val="0017290E"/>
    <w:rsid w:val="00180FB5"/>
    <w:rsid w:val="0019214C"/>
    <w:rsid w:val="00193DF1"/>
    <w:rsid w:val="001955A5"/>
    <w:rsid w:val="001A039B"/>
    <w:rsid w:val="001A19AD"/>
    <w:rsid w:val="001A5D7B"/>
    <w:rsid w:val="001B3C26"/>
    <w:rsid w:val="001B4B3E"/>
    <w:rsid w:val="001B5185"/>
    <w:rsid w:val="001B7B48"/>
    <w:rsid w:val="001B7EA7"/>
    <w:rsid w:val="001C125D"/>
    <w:rsid w:val="001C66E3"/>
    <w:rsid w:val="001D63F7"/>
    <w:rsid w:val="00202013"/>
    <w:rsid w:val="00202E9B"/>
    <w:rsid w:val="002030EF"/>
    <w:rsid w:val="00214421"/>
    <w:rsid w:val="002158BA"/>
    <w:rsid w:val="002168F3"/>
    <w:rsid w:val="0022041E"/>
    <w:rsid w:val="00224B1F"/>
    <w:rsid w:val="0023096E"/>
    <w:rsid w:val="002326C7"/>
    <w:rsid w:val="00236042"/>
    <w:rsid w:val="00242A2A"/>
    <w:rsid w:val="00250518"/>
    <w:rsid w:val="002546F7"/>
    <w:rsid w:val="0025674A"/>
    <w:rsid w:val="00257A99"/>
    <w:rsid w:val="00261B9B"/>
    <w:rsid w:val="00294CAA"/>
    <w:rsid w:val="002B0D12"/>
    <w:rsid w:val="002B2E3E"/>
    <w:rsid w:val="002B52D4"/>
    <w:rsid w:val="002B6BF7"/>
    <w:rsid w:val="002C35FD"/>
    <w:rsid w:val="002D3D16"/>
    <w:rsid w:val="002D64E1"/>
    <w:rsid w:val="002D7CD1"/>
    <w:rsid w:val="002E31E1"/>
    <w:rsid w:val="002E778F"/>
    <w:rsid w:val="002F4A0F"/>
    <w:rsid w:val="00300B9E"/>
    <w:rsid w:val="003053A3"/>
    <w:rsid w:val="00314100"/>
    <w:rsid w:val="00315683"/>
    <w:rsid w:val="00315869"/>
    <w:rsid w:val="00335D5F"/>
    <w:rsid w:val="0033687B"/>
    <w:rsid w:val="00340B6D"/>
    <w:rsid w:val="00342CDD"/>
    <w:rsid w:val="003518A6"/>
    <w:rsid w:val="00352396"/>
    <w:rsid w:val="003526C1"/>
    <w:rsid w:val="00353976"/>
    <w:rsid w:val="0035737B"/>
    <w:rsid w:val="00363D06"/>
    <w:rsid w:val="00371661"/>
    <w:rsid w:val="003716B1"/>
    <w:rsid w:val="00371791"/>
    <w:rsid w:val="0037292A"/>
    <w:rsid w:val="00376CDE"/>
    <w:rsid w:val="0038258C"/>
    <w:rsid w:val="00385013"/>
    <w:rsid w:val="00392724"/>
    <w:rsid w:val="003A423C"/>
    <w:rsid w:val="003C2A4F"/>
    <w:rsid w:val="003C4318"/>
    <w:rsid w:val="003C682E"/>
    <w:rsid w:val="003C7ECF"/>
    <w:rsid w:val="003D79F1"/>
    <w:rsid w:val="003E0D58"/>
    <w:rsid w:val="003E31AE"/>
    <w:rsid w:val="003E6535"/>
    <w:rsid w:val="003F6202"/>
    <w:rsid w:val="00422F0C"/>
    <w:rsid w:val="00431096"/>
    <w:rsid w:val="004338E5"/>
    <w:rsid w:val="004345AE"/>
    <w:rsid w:val="004415E5"/>
    <w:rsid w:val="00446043"/>
    <w:rsid w:val="004519C0"/>
    <w:rsid w:val="004529E7"/>
    <w:rsid w:val="00457325"/>
    <w:rsid w:val="004634BB"/>
    <w:rsid w:val="004655A3"/>
    <w:rsid w:val="00467154"/>
    <w:rsid w:val="00467C06"/>
    <w:rsid w:val="00471282"/>
    <w:rsid w:val="00472214"/>
    <w:rsid w:val="0047699B"/>
    <w:rsid w:val="004824A8"/>
    <w:rsid w:val="0048661B"/>
    <w:rsid w:val="0049073B"/>
    <w:rsid w:val="004943AD"/>
    <w:rsid w:val="00496142"/>
    <w:rsid w:val="004A05E0"/>
    <w:rsid w:val="004A1275"/>
    <w:rsid w:val="004B4CD3"/>
    <w:rsid w:val="004B58BE"/>
    <w:rsid w:val="004C2BBF"/>
    <w:rsid w:val="004C587D"/>
    <w:rsid w:val="004D28B3"/>
    <w:rsid w:val="004E06E0"/>
    <w:rsid w:val="004E2C60"/>
    <w:rsid w:val="004E3BFB"/>
    <w:rsid w:val="004F25C8"/>
    <w:rsid w:val="004F5836"/>
    <w:rsid w:val="004F6535"/>
    <w:rsid w:val="004F76CD"/>
    <w:rsid w:val="00511E34"/>
    <w:rsid w:val="0051375D"/>
    <w:rsid w:val="00513912"/>
    <w:rsid w:val="00513934"/>
    <w:rsid w:val="00522736"/>
    <w:rsid w:val="005255BE"/>
    <w:rsid w:val="00525EFD"/>
    <w:rsid w:val="00527502"/>
    <w:rsid w:val="00530C84"/>
    <w:rsid w:val="005414E4"/>
    <w:rsid w:val="00547CF3"/>
    <w:rsid w:val="00561068"/>
    <w:rsid w:val="005648D3"/>
    <w:rsid w:val="00570A63"/>
    <w:rsid w:val="005741CB"/>
    <w:rsid w:val="00583313"/>
    <w:rsid w:val="00583BBE"/>
    <w:rsid w:val="005843A6"/>
    <w:rsid w:val="005858F1"/>
    <w:rsid w:val="00586529"/>
    <w:rsid w:val="0058663E"/>
    <w:rsid w:val="00591D38"/>
    <w:rsid w:val="0059272C"/>
    <w:rsid w:val="00592B9B"/>
    <w:rsid w:val="00592F61"/>
    <w:rsid w:val="005943EE"/>
    <w:rsid w:val="00596F51"/>
    <w:rsid w:val="005A2A75"/>
    <w:rsid w:val="005A3F6E"/>
    <w:rsid w:val="005A6527"/>
    <w:rsid w:val="005B1188"/>
    <w:rsid w:val="005C50AA"/>
    <w:rsid w:val="005C561C"/>
    <w:rsid w:val="005E0C00"/>
    <w:rsid w:val="005E222E"/>
    <w:rsid w:val="005E7487"/>
    <w:rsid w:val="005F0A3C"/>
    <w:rsid w:val="005F6B51"/>
    <w:rsid w:val="00612209"/>
    <w:rsid w:val="00612C18"/>
    <w:rsid w:val="00615902"/>
    <w:rsid w:val="00625770"/>
    <w:rsid w:val="00626567"/>
    <w:rsid w:val="00626D74"/>
    <w:rsid w:val="00630481"/>
    <w:rsid w:val="0063265D"/>
    <w:rsid w:val="006377C9"/>
    <w:rsid w:val="00644109"/>
    <w:rsid w:val="00646105"/>
    <w:rsid w:val="0065484B"/>
    <w:rsid w:val="006600F4"/>
    <w:rsid w:val="00663660"/>
    <w:rsid w:val="00670EDA"/>
    <w:rsid w:val="00671E49"/>
    <w:rsid w:val="00685865"/>
    <w:rsid w:val="00693DCF"/>
    <w:rsid w:val="00694528"/>
    <w:rsid w:val="006959D0"/>
    <w:rsid w:val="00696E48"/>
    <w:rsid w:val="006A0170"/>
    <w:rsid w:val="006A2F83"/>
    <w:rsid w:val="006A4F70"/>
    <w:rsid w:val="006C11F4"/>
    <w:rsid w:val="006C2BB5"/>
    <w:rsid w:val="006C68DC"/>
    <w:rsid w:val="006C7571"/>
    <w:rsid w:val="006D26A6"/>
    <w:rsid w:val="006E30DF"/>
    <w:rsid w:val="006F08DF"/>
    <w:rsid w:val="006F1B84"/>
    <w:rsid w:val="006F5520"/>
    <w:rsid w:val="006F5B25"/>
    <w:rsid w:val="006F7797"/>
    <w:rsid w:val="007033B0"/>
    <w:rsid w:val="0070558A"/>
    <w:rsid w:val="00705F19"/>
    <w:rsid w:val="007072B4"/>
    <w:rsid w:val="00711860"/>
    <w:rsid w:val="00711A68"/>
    <w:rsid w:val="00723FBC"/>
    <w:rsid w:val="00732736"/>
    <w:rsid w:val="007367EC"/>
    <w:rsid w:val="007416B1"/>
    <w:rsid w:val="00742111"/>
    <w:rsid w:val="00743870"/>
    <w:rsid w:val="00746A36"/>
    <w:rsid w:val="007579CA"/>
    <w:rsid w:val="007701C1"/>
    <w:rsid w:val="00772EF0"/>
    <w:rsid w:val="007749F2"/>
    <w:rsid w:val="00777518"/>
    <w:rsid w:val="00777ADA"/>
    <w:rsid w:val="00786EDC"/>
    <w:rsid w:val="00796243"/>
    <w:rsid w:val="00797931"/>
    <w:rsid w:val="007C2423"/>
    <w:rsid w:val="007C3A6E"/>
    <w:rsid w:val="007D1EAE"/>
    <w:rsid w:val="007D1FF9"/>
    <w:rsid w:val="007D346A"/>
    <w:rsid w:val="007D3612"/>
    <w:rsid w:val="007D3F7A"/>
    <w:rsid w:val="007E2839"/>
    <w:rsid w:val="007E3A97"/>
    <w:rsid w:val="007E743D"/>
    <w:rsid w:val="007F2DC7"/>
    <w:rsid w:val="007F51D1"/>
    <w:rsid w:val="007F5F9C"/>
    <w:rsid w:val="007F6D6D"/>
    <w:rsid w:val="00802E18"/>
    <w:rsid w:val="00803F32"/>
    <w:rsid w:val="00815D21"/>
    <w:rsid w:val="00844D6A"/>
    <w:rsid w:val="00852B95"/>
    <w:rsid w:val="0085645D"/>
    <w:rsid w:val="00863D09"/>
    <w:rsid w:val="00867718"/>
    <w:rsid w:val="00867F72"/>
    <w:rsid w:val="008703AE"/>
    <w:rsid w:val="00877BE7"/>
    <w:rsid w:val="00881134"/>
    <w:rsid w:val="00882EDD"/>
    <w:rsid w:val="00886728"/>
    <w:rsid w:val="008912C7"/>
    <w:rsid w:val="008922E3"/>
    <w:rsid w:val="00894E89"/>
    <w:rsid w:val="008A3CC1"/>
    <w:rsid w:val="008A4E03"/>
    <w:rsid w:val="008A55FE"/>
    <w:rsid w:val="008B0E18"/>
    <w:rsid w:val="008B11F8"/>
    <w:rsid w:val="008B7824"/>
    <w:rsid w:val="008E1CF6"/>
    <w:rsid w:val="008E2D0C"/>
    <w:rsid w:val="008F3497"/>
    <w:rsid w:val="008F688D"/>
    <w:rsid w:val="009113E9"/>
    <w:rsid w:val="00911846"/>
    <w:rsid w:val="00915278"/>
    <w:rsid w:val="009155C8"/>
    <w:rsid w:val="00915B02"/>
    <w:rsid w:val="009218C7"/>
    <w:rsid w:val="00923161"/>
    <w:rsid w:val="00924471"/>
    <w:rsid w:val="00934D31"/>
    <w:rsid w:val="00935C58"/>
    <w:rsid w:val="00937076"/>
    <w:rsid w:val="009539A8"/>
    <w:rsid w:val="009576E4"/>
    <w:rsid w:val="00960071"/>
    <w:rsid w:val="009627A2"/>
    <w:rsid w:val="009675E7"/>
    <w:rsid w:val="00971B34"/>
    <w:rsid w:val="00974751"/>
    <w:rsid w:val="00974E8A"/>
    <w:rsid w:val="00976B0C"/>
    <w:rsid w:val="00982A4A"/>
    <w:rsid w:val="009831C1"/>
    <w:rsid w:val="00997A7A"/>
    <w:rsid w:val="009A1516"/>
    <w:rsid w:val="009A44AF"/>
    <w:rsid w:val="009A5F6A"/>
    <w:rsid w:val="009A6268"/>
    <w:rsid w:val="009B0D6E"/>
    <w:rsid w:val="009C1DBE"/>
    <w:rsid w:val="009C402E"/>
    <w:rsid w:val="009C5A50"/>
    <w:rsid w:val="009C6CE4"/>
    <w:rsid w:val="009D0EE4"/>
    <w:rsid w:val="009D2698"/>
    <w:rsid w:val="009D3271"/>
    <w:rsid w:val="009D4903"/>
    <w:rsid w:val="009D7FD9"/>
    <w:rsid w:val="009E232C"/>
    <w:rsid w:val="009E254C"/>
    <w:rsid w:val="009E3D6A"/>
    <w:rsid w:val="009E6964"/>
    <w:rsid w:val="009F2F4E"/>
    <w:rsid w:val="00A01864"/>
    <w:rsid w:val="00A05875"/>
    <w:rsid w:val="00A06FDD"/>
    <w:rsid w:val="00A073AB"/>
    <w:rsid w:val="00A110C8"/>
    <w:rsid w:val="00A20B82"/>
    <w:rsid w:val="00A24772"/>
    <w:rsid w:val="00A249A4"/>
    <w:rsid w:val="00A25258"/>
    <w:rsid w:val="00A26B7B"/>
    <w:rsid w:val="00A315A8"/>
    <w:rsid w:val="00A332A4"/>
    <w:rsid w:val="00A36F43"/>
    <w:rsid w:val="00A46C0D"/>
    <w:rsid w:val="00A54092"/>
    <w:rsid w:val="00A54D3E"/>
    <w:rsid w:val="00A54EF1"/>
    <w:rsid w:val="00A55ECC"/>
    <w:rsid w:val="00A56030"/>
    <w:rsid w:val="00A573DD"/>
    <w:rsid w:val="00A66CCE"/>
    <w:rsid w:val="00A70D94"/>
    <w:rsid w:val="00A76EF5"/>
    <w:rsid w:val="00A82359"/>
    <w:rsid w:val="00A82FE6"/>
    <w:rsid w:val="00A83AC1"/>
    <w:rsid w:val="00A849AC"/>
    <w:rsid w:val="00A86B7E"/>
    <w:rsid w:val="00A94E5D"/>
    <w:rsid w:val="00AA45D0"/>
    <w:rsid w:val="00AA712F"/>
    <w:rsid w:val="00AB20DE"/>
    <w:rsid w:val="00AB28B4"/>
    <w:rsid w:val="00AB302B"/>
    <w:rsid w:val="00AC2BA8"/>
    <w:rsid w:val="00AD175F"/>
    <w:rsid w:val="00AE4CA5"/>
    <w:rsid w:val="00AE568C"/>
    <w:rsid w:val="00AE7F26"/>
    <w:rsid w:val="00AF13EE"/>
    <w:rsid w:val="00AF31B4"/>
    <w:rsid w:val="00AF3E8E"/>
    <w:rsid w:val="00B010BB"/>
    <w:rsid w:val="00B07251"/>
    <w:rsid w:val="00B16E0B"/>
    <w:rsid w:val="00B21FEB"/>
    <w:rsid w:val="00B25ABD"/>
    <w:rsid w:val="00B27DFA"/>
    <w:rsid w:val="00B35466"/>
    <w:rsid w:val="00B42BD5"/>
    <w:rsid w:val="00B45FD1"/>
    <w:rsid w:val="00B4635C"/>
    <w:rsid w:val="00B46663"/>
    <w:rsid w:val="00B533E6"/>
    <w:rsid w:val="00B56BBA"/>
    <w:rsid w:val="00B6192F"/>
    <w:rsid w:val="00B65EFD"/>
    <w:rsid w:val="00B660E6"/>
    <w:rsid w:val="00B72D2D"/>
    <w:rsid w:val="00B7462D"/>
    <w:rsid w:val="00B764C2"/>
    <w:rsid w:val="00B844B9"/>
    <w:rsid w:val="00B866DC"/>
    <w:rsid w:val="00B87338"/>
    <w:rsid w:val="00BA45E4"/>
    <w:rsid w:val="00BA4EE8"/>
    <w:rsid w:val="00BA729E"/>
    <w:rsid w:val="00BB02D5"/>
    <w:rsid w:val="00BB3D19"/>
    <w:rsid w:val="00BB3D86"/>
    <w:rsid w:val="00BB5A4B"/>
    <w:rsid w:val="00BB6C0A"/>
    <w:rsid w:val="00BC1E9B"/>
    <w:rsid w:val="00BC3485"/>
    <w:rsid w:val="00BC4C46"/>
    <w:rsid w:val="00BC58A8"/>
    <w:rsid w:val="00BC76DA"/>
    <w:rsid w:val="00BD7663"/>
    <w:rsid w:val="00BE15C4"/>
    <w:rsid w:val="00BE3D7B"/>
    <w:rsid w:val="00BE49BD"/>
    <w:rsid w:val="00BF0D47"/>
    <w:rsid w:val="00BF2B2D"/>
    <w:rsid w:val="00C02E9D"/>
    <w:rsid w:val="00C13A3F"/>
    <w:rsid w:val="00C16818"/>
    <w:rsid w:val="00C1758B"/>
    <w:rsid w:val="00C176B2"/>
    <w:rsid w:val="00C24AC2"/>
    <w:rsid w:val="00C26717"/>
    <w:rsid w:val="00C35084"/>
    <w:rsid w:val="00C36F2D"/>
    <w:rsid w:val="00C418A2"/>
    <w:rsid w:val="00C47FB7"/>
    <w:rsid w:val="00C54DB2"/>
    <w:rsid w:val="00C61113"/>
    <w:rsid w:val="00C636A1"/>
    <w:rsid w:val="00C6433A"/>
    <w:rsid w:val="00C64D39"/>
    <w:rsid w:val="00C709E9"/>
    <w:rsid w:val="00C7134E"/>
    <w:rsid w:val="00C76DA8"/>
    <w:rsid w:val="00C776E7"/>
    <w:rsid w:val="00C806C6"/>
    <w:rsid w:val="00C8343A"/>
    <w:rsid w:val="00C84CBF"/>
    <w:rsid w:val="00C877C4"/>
    <w:rsid w:val="00C91A07"/>
    <w:rsid w:val="00C96B23"/>
    <w:rsid w:val="00CA0B9A"/>
    <w:rsid w:val="00CA29C9"/>
    <w:rsid w:val="00CA2A27"/>
    <w:rsid w:val="00CA374A"/>
    <w:rsid w:val="00CB2A37"/>
    <w:rsid w:val="00CC1DD8"/>
    <w:rsid w:val="00CD4F30"/>
    <w:rsid w:val="00CE4E46"/>
    <w:rsid w:val="00CE5C92"/>
    <w:rsid w:val="00CF2E54"/>
    <w:rsid w:val="00CF53E1"/>
    <w:rsid w:val="00D02224"/>
    <w:rsid w:val="00D07BC7"/>
    <w:rsid w:val="00D12987"/>
    <w:rsid w:val="00D12C4F"/>
    <w:rsid w:val="00D2353A"/>
    <w:rsid w:val="00D25500"/>
    <w:rsid w:val="00D25666"/>
    <w:rsid w:val="00D30E11"/>
    <w:rsid w:val="00D31078"/>
    <w:rsid w:val="00D35DBB"/>
    <w:rsid w:val="00D40A24"/>
    <w:rsid w:val="00D42BBE"/>
    <w:rsid w:val="00D430F2"/>
    <w:rsid w:val="00D5039A"/>
    <w:rsid w:val="00D57906"/>
    <w:rsid w:val="00D63304"/>
    <w:rsid w:val="00D67A52"/>
    <w:rsid w:val="00D72521"/>
    <w:rsid w:val="00D746CC"/>
    <w:rsid w:val="00D801C4"/>
    <w:rsid w:val="00D8043D"/>
    <w:rsid w:val="00D81C3F"/>
    <w:rsid w:val="00D83516"/>
    <w:rsid w:val="00D947F5"/>
    <w:rsid w:val="00D94DB5"/>
    <w:rsid w:val="00D97C25"/>
    <w:rsid w:val="00DB0D5C"/>
    <w:rsid w:val="00DC2B6E"/>
    <w:rsid w:val="00DC6BDB"/>
    <w:rsid w:val="00DD2655"/>
    <w:rsid w:val="00DE11A0"/>
    <w:rsid w:val="00DE3717"/>
    <w:rsid w:val="00DE73BE"/>
    <w:rsid w:val="00DF18E9"/>
    <w:rsid w:val="00DF4514"/>
    <w:rsid w:val="00DF6C8E"/>
    <w:rsid w:val="00E053D0"/>
    <w:rsid w:val="00E056B2"/>
    <w:rsid w:val="00E056EE"/>
    <w:rsid w:val="00E06812"/>
    <w:rsid w:val="00E111C7"/>
    <w:rsid w:val="00E11E38"/>
    <w:rsid w:val="00E20DFC"/>
    <w:rsid w:val="00E25F73"/>
    <w:rsid w:val="00E26598"/>
    <w:rsid w:val="00E30317"/>
    <w:rsid w:val="00E3109C"/>
    <w:rsid w:val="00E34222"/>
    <w:rsid w:val="00E37664"/>
    <w:rsid w:val="00E4114C"/>
    <w:rsid w:val="00E46506"/>
    <w:rsid w:val="00E52AFD"/>
    <w:rsid w:val="00E53F27"/>
    <w:rsid w:val="00E546B9"/>
    <w:rsid w:val="00E555BD"/>
    <w:rsid w:val="00E55C3A"/>
    <w:rsid w:val="00E63FF6"/>
    <w:rsid w:val="00E67423"/>
    <w:rsid w:val="00E73584"/>
    <w:rsid w:val="00E84B6D"/>
    <w:rsid w:val="00E90288"/>
    <w:rsid w:val="00EA1E5A"/>
    <w:rsid w:val="00EA287D"/>
    <w:rsid w:val="00EB036A"/>
    <w:rsid w:val="00EB03EE"/>
    <w:rsid w:val="00EB0DCB"/>
    <w:rsid w:val="00EB338C"/>
    <w:rsid w:val="00EB74D2"/>
    <w:rsid w:val="00EC0E3C"/>
    <w:rsid w:val="00EC4215"/>
    <w:rsid w:val="00EE2734"/>
    <w:rsid w:val="00EE2D9E"/>
    <w:rsid w:val="00EE4C41"/>
    <w:rsid w:val="00EE7E83"/>
    <w:rsid w:val="00EF026B"/>
    <w:rsid w:val="00EF3C2A"/>
    <w:rsid w:val="00EF3D6E"/>
    <w:rsid w:val="00EF68D7"/>
    <w:rsid w:val="00F152A4"/>
    <w:rsid w:val="00F207C0"/>
    <w:rsid w:val="00F2490F"/>
    <w:rsid w:val="00F24EB8"/>
    <w:rsid w:val="00F25CF5"/>
    <w:rsid w:val="00F3511E"/>
    <w:rsid w:val="00F50D92"/>
    <w:rsid w:val="00F5469F"/>
    <w:rsid w:val="00F546C8"/>
    <w:rsid w:val="00F5639D"/>
    <w:rsid w:val="00F60FD5"/>
    <w:rsid w:val="00F61324"/>
    <w:rsid w:val="00F64A93"/>
    <w:rsid w:val="00F67A01"/>
    <w:rsid w:val="00F73115"/>
    <w:rsid w:val="00F73E44"/>
    <w:rsid w:val="00F74222"/>
    <w:rsid w:val="00F75A49"/>
    <w:rsid w:val="00F7693F"/>
    <w:rsid w:val="00F801B5"/>
    <w:rsid w:val="00F84D5D"/>
    <w:rsid w:val="00F95E23"/>
    <w:rsid w:val="00FA431F"/>
    <w:rsid w:val="00FA6389"/>
    <w:rsid w:val="00FA7222"/>
    <w:rsid w:val="00FB2AFF"/>
    <w:rsid w:val="00FC1A51"/>
    <w:rsid w:val="00FC23EE"/>
    <w:rsid w:val="00FC2A2C"/>
    <w:rsid w:val="00FC7224"/>
    <w:rsid w:val="00FC7398"/>
    <w:rsid w:val="00FD1EC4"/>
    <w:rsid w:val="00FD2A3D"/>
    <w:rsid w:val="00FE2846"/>
    <w:rsid w:val="00FE2CBB"/>
    <w:rsid w:val="00FE7ABD"/>
    <w:rsid w:val="00FF0422"/>
    <w:rsid w:val="00FF24E7"/>
    <w:rsid w:val="00FF3C9F"/>
    <w:rsid w:val="00FF60F9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6C9166-3147-48AB-9760-0D7E9B1D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-341"/>
        <w:tab w:val="left" w:pos="851"/>
        <w:tab w:val="left" w:pos="3969"/>
        <w:tab w:val="left" w:pos="6178"/>
        <w:tab w:val="center" w:pos="8650"/>
      </w:tabs>
      <w:spacing w:line="271" w:lineRule="exact"/>
      <w:outlineLvl w:val="0"/>
    </w:pPr>
    <w:rPr>
      <w:rFonts w:ascii="CG Times" w:hAnsi="CG Times"/>
      <w:u w:val="single"/>
      <w:lang w:val="sv-SE"/>
    </w:rPr>
  </w:style>
  <w:style w:type="paragraph" w:styleId="Rubrik2">
    <w:name w:val="heading 2"/>
    <w:basedOn w:val="Normal"/>
    <w:next w:val="Normal"/>
    <w:qFormat/>
    <w:pPr>
      <w:keepNext/>
      <w:tabs>
        <w:tab w:val="left" w:pos="-341"/>
        <w:tab w:val="left" w:pos="851"/>
        <w:tab w:val="left" w:pos="6178"/>
        <w:tab w:val="center" w:pos="8650"/>
      </w:tabs>
      <w:spacing w:line="271" w:lineRule="exact"/>
      <w:outlineLvl w:val="1"/>
    </w:pPr>
    <w:rPr>
      <w:rFonts w:ascii="CG Times" w:hAnsi="CG Times"/>
      <w:b/>
      <w:bCs/>
      <w:lang w:val="sv-SE"/>
    </w:rPr>
  </w:style>
  <w:style w:type="paragraph" w:styleId="Rubrik4">
    <w:name w:val="heading 4"/>
    <w:basedOn w:val="Normal"/>
    <w:next w:val="Normal"/>
    <w:link w:val="Rubrik4Char"/>
    <w:qFormat/>
    <w:rsid w:val="00D7252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paragraph" w:styleId="Brdtextmedindrag">
    <w:name w:val="Body Text Indent"/>
    <w:basedOn w:val="Normal"/>
    <w:pPr>
      <w:tabs>
        <w:tab w:val="left" w:pos="-341"/>
        <w:tab w:val="left" w:pos="851"/>
        <w:tab w:val="left" w:pos="2127"/>
        <w:tab w:val="left" w:pos="3969"/>
        <w:tab w:val="left" w:pos="6178"/>
        <w:tab w:val="center" w:pos="8650"/>
      </w:tabs>
      <w:spacing w:line="271" w:lineRule="exact"/>
      <w:ind w:left="2127"/>
    </w:pPr>
    <w:rPr>
      <w:rFonts w:ascii="CG Times" w:hAnsi="CG Times"/>
      <w:lang w:val="sv-SE"/>
    </w:rPr>
  </w:style>
  <w:style w:type="paragraph" w:styleId="Brdtextmedindrag2">
    <w:name w:val="Body Text Indent 2"/>
    <w:basedOn w:val="Normal"/>
    <w:pPr>
      <w:tabs>
        <w:tab w:val="left" w:pos="-341"/>
        <w:tab w:val="left" w:pos="851"/>
        <w:tab w:val="left" w:pos="2127"/>
        <w:tab w:val="left" w:pos="3969"/>
        <w:tab w:val="left" w:pos="6178"/>
        <w:tab w:val="center" w:pos="8650"/>
        <w:tab w:val="left" w:pos="9356"/>
      </w:tabs>
      <w:spacing w:line="271" w:lineRule="exact"/>
      <w:ind w:left="2127" w:hanging="1276"/>
    </w:pPr>
    <w:rPr>
      <w:rFonts w:ascii="CG Times" w:hAnsi="CG Times"/>
      <w:lang w:val="sv-SE"/>
    </w:rPr>
  </w:style>
  <w:style w:type="paragraph" w:styleId="Brdtextmedindrag3">
    <w:name w:val="Body Text Indent 3"/>
    <w:basedOn w:val="Normal"/>
    <w:pPr>
      <w:tabs>
        <w:tab w:val="left" w:pos="1134"/>
        <w:tab w:val="left" w:pos="2127"/>
        <w:tab w:val="left" w:pos="5387"/>
        <w:tab w:val="left" w:pos="7371"/>
        <w:tab w:val="left" w:pos="8222"/>
      </w:tabs>
      <w:ind w:left="2268"/>
    </w:pPr>
    <w:rPr>
      <w:rFonts w:ascii="CG Times" w:hAnsi="CG Times"/>
      <w:lang w:val="sv-FI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Vnster">
    <w:name w:val="Vänster"/>
    <w:basedOn w:val="Normal"/>
    <w:pPr>
      <w:ind w:right="3969"/>
    </w:pPr>
    <w:rPr>
      <w:lang w:val="sv-SE"/>
    </w:rPr>
  </w:style>
  <w:style w:type="paragraph" w:customStyle="1" w:styleId="Hger">
    <w:name w:val="Höger"/>
    <w:basedOn w:val="Normal"/>
    <w:pPr>
      <w:spacing w:line="240" w:lineRule="atLeast"/>
      <w:ind w:left="2552"/>
    </w:pPr>
    <w:rPr>
      <w:lang w:val="sv-SE"/>
    </w:r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tyle41">
    <w:name w:val="style41"/>
    <w:rPr>
      <w:b/>
      <w:bCs/>
      <w:sz w:val="14"/>
      <w:szCs w:val="14"/>
    </w:rPr>
  </w:style>
  <w:style w:type="paragraph" w:styleId="Ballongtext">
    <w:name w:val="Balloon Text"/>
    <w:basedOn w:val="Normal"/>
    <w:semiHidden/>
    <w:rsid w:val="007C2423"/>
    <w:rPr>
      <w:rFonts w:ascii="Tahoma" w:hAnsi="Tahoma" w:cs="Tahoma"/>
      <w:sz w:val="16"/>
      <w:szCs w:val="16"/>
    </w:rPr>
  </w:style>
  <w:style w:type="paragraph" w:customStyle="1" w:styleId="vnster0">
    <w:name w:val="vnster"/>
    <w:basedOn w:val="Normal"/>
    <w:rsid w:val="00AF3E8E"/>
    <w:pPr>
      <w:widowControl/>
      <w:autoSpaceDE/>
      <w:autoSpaceDN/>
      <w:adjustRightInd/>
      <w:spacing w:before="100" w:beforeAutospacing="1" w:after="100" w:afterAutospacing="1"/>
    </w:pPr>
    <w:rPr>
      <w:lang w:val="sv-SE"/>
    </w:rPr>
  </w:style>
  <w:style w:type="paragraph" w:customStyle="1" w:styleId="hger0">
    <w:name w:val="hger"/>
    <w:basedOn w:val="Normal"/>
    <w:rsid w:val="00AF3E8E"/>
    <w:pPr>
      <w:widowControl/>
      <w:autoSpaceDE/>
      <w:autoSpaceDN/>
      <w:adjustRightInd/>
      <w:spacing w:before="100" w:beforeAutospacing="1" w:after="100" w:afterAutospacing="1"/>
    </w:pPr>
    <w:rPr>
      <w:lang w:val="sv-SE"/>
    </w:rPr>
  </w:style>
  <w:style w:type="character" w:customStyle="1" w:styleId="Rubrik4Char">
    <w:name w:val="Rubrik 4 Char"/>
    <w:link w:val="Rubrik4"/>
    <w:rsid w:val="00D72521"/>
    <w:rPr>
      <w:b/>
      <w:bCs/>
      <w:sz w:val="28"/>
      <w:szCs w:val="28"/>
      <w:lang w:val="sv-SE" w:eastAsia="sv-SE"/>
    </w:rPr>
  </w:style>
  <w:style w:type="paragraph" w:customStyle="1" w:styleId="Default">
    <w:name w:val="Default"/>
    <w:rsid w:val="00A25258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01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19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vid.stahlman@vatten.a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1417-F8C1-4B86-8B8E-918EBB03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Ålands landskapsregering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Ålands landskapsstyrelse</dc:creator>
  <cp:lastModifiedBy>David Ståhlman</cp:lastModifiedBy>
  <cp:revision>6</cp:revision>
  <cp:lastPrinted>2015-12-18T13:16:00Z</cp:lastPrinted>
  <dcterms:created xsi:type="dcterms:W3CDTF">2016-05-31T06:34:00Z</dcterms:created>
  <dcterms:modified xsi:type="dcterms:W3CDTF">2016-06-23T07:42:00Z</dcterms:modified>
</cp:coreProperties>
</file>